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F004" w14:textId="4AF0D7D2" w:rsidR="009D28F8" w:rsidRDefault="009D28F8" w:rsidP="009D28F8">
      <w:pPr>
        <w:jc w:val="center"/>
        <w:rPr>
          <w:b/>
          <w:bCs/>
          <w:u w:val="single"/>
        </w:rPr>
      </w:pPr>
      <w:r>
        <w:rPr>
          <w:b/>
          <w:bCs/>
          <w:u w:val="single"/>
        </w:rPr>
        <w:t>HK Collective Conference: Abstract Submission Information Document</w:t>
      </w:r>
    </w:p>
    <w:p w14:paraId="4D4BB9B2" w14:textId="77777777" w:rsidR="009D28F8" w:rsidRDefault="009D28F8" w:rsidP="009D28F8"/>
    <w:p w14:paraId="75FE8ECF" w14:textId="1AAA060E" w:rsidR="009D28F8" w:rsidRPr="00BD6699" w:rsidRDefault="009D28F8" w:rsidP="009D28F8">
      <w:r>
        <w:t>The 2024 HK Collective Conference will be a multidisciplinary conference, all submissions will therefore be accepted from the areas of Human Kinetics, Kinesiology, Exercise Science(s), and Physical and Health Education. Including but not limited to the following sub-disciplines:</w:t>
      </w:r>
    </w:p>
    <w:p w14:paraId="6EB11021" w14:textId="744E4B34" w:rsidR="009D28F8" w:rsidRDefault="00BD6699" w:rsidP="009D28F8">
      <w:pPr>
        <w:pStyle w:val="ListParagraph"/>
        <w:numPr>
          <w:ilvl w:val="0"/>
          <w:numId w:val="1"/>
        </w:numPr>
        <w:rPr>
          <w:sz w:val="22"/>
          <w:szCs w:val="22"/>
        </w:rPr>
      </w:pPr>
      <w:r>
        <w:rPr>
          <w:sz w:val="22"/>
          <w:szCs w:val="22"/>
        </w:rPr>
        <w:t xml:space="preserve">Physiology </w:t>
      </w:r>
    </w:p>
    <w:p w14:paraId="17DDB768" w14:textId="20B42F96" w:rsidR="00BD6699" w:rsidRDefault="00BD6699" w:rsidP="009D28F8">
      <w:pPr>
        <w:pStyle w:val="ListParagraph"/>
        <w:numPr>
          <w:ilvl w:val="0"/>
          <w:numId w:val="1"/>
        </w:numPr>
        <w:rPr>
          <w:sz w:val="22"/>
          <w:szCs w:val="22"/>
        </w:rPr>
      </w:pPr>
      <w:r>
        <w:rPr>
          <w:sz w:val="22"/>
          <w:szCs w:val="22"/>
        </w:rPr>
        <w:t xml:space="preserve">Biomechanics </w:t>
      </w:r>
    </w:p>
    <w:p w14:paraId="7A22DE97" w14:textId="28A721AC" w:rsidR="00BD6699" w:rsidRDefault="00BD6699" w:rsidP="009D28F8">
      <w:pPr>
        <w:pStyle w:val="ListParagraph"/>
        <w:numPr>
          <w:ilvl w:val="0"/>
          <w:numId w:val="1"/>
        </w:numPr>
        <w:rPr>
          <w:sz w:val="22"/>
          <w:szCs w:val="22"/>
        </w:rPr>
      </w:pPr>
      <w:r>
        <w:rPr>
          <w:sz w:val="22"/>
          <w:szCs w:val="22"/>
        </w:rPr>
        <w:t xml:space="preserve">Motor control and learning </w:t>
      </w:r>
    </w:p>
    <w:p w14:paraId="55F2F41C" w14:textId="63EEEF00" w:rsidR="00BD6699" w:rsidRDefault="00BD6699" w:rsidP="009D28F8">
      <w:pPr>
        <w:pStyle w:val="ListParagraph"/>
        <w:numPr>
          <w:ilvl w:val="0"/>
          <w:numId w:val="1"/>
        </w:numPr>
        <w:rPr>
          <w:sz w:val="22"/>
          <w:szCs w:val="22"/>
        </w:rPr>
      </w:pPr>
      <w:r>
        <w:rPr>
          <w:sz w:val="22"/>
          <w:szCs w:val="22"/>
        </w:rPr>
        <w:t>Sociocultural studies</w:t>
      </w:r>
    </w:p>
    <w:p w14:paraId="0A7E47B4" w14:textId="20A85423" w:rsidR="00BD6699" w:rsidRDefault="00BD6699" w:rsidP="009D28F8">
      <w:pPr>
        <w:pStyle w:val="ListParagraph"/>
        <w:numPr>
          <w:ilvl w:val="0"/>
          <w:numId w:val="1"/>
        </w:numPr>
        <w:rPr>
          <w:sz w:val="22"/>
          <w:szCs w:val="22"/>
        </w:rPr>
      </w:pPr>
      <w:r>
        <w:rPr>
          <w:sz w:val="22"/>
          <w:szCs w:val="22"/>
        </w:rPr>
        <w:t>Psychology and pedagogy</w:t>
      </w:r>
    </w:p>
    <w:p w14:paraId="5CA9E8BA" w14:textId="643C3914" w:rsidR="00BD6699" w:rsidRDefault="00BD6699" w:rsidP="009D28F8">
      <w:pPr>
        <w:pStyle w:val="ListParagraph"/>
        <w:numPr>
          <w:ilvl w:val="0"/>
          <w:numId w:val="1"/>
        </w:numPr>
        <w:rPr>
          <w:sz w:val="22"/>
          <w:szCs w:val="22"/>
        </w:rPr>
      </w:pPr>
      <w:r>
        <w:rPr>
          <w:sz w:val="22"/>
          <w:szCs w:val="22"/>
        </w:rPr>
        <w:t xml:space="preserve">Management </w:t>
      </w:r>
    </w:p>
    <w:p w14:paraId="7E4346FD" w14:textId="2F74A755" w:rsidR="00BD6699" w:rsidRDefault="00BD6699" w:rsidP="009D28F8">
      <w:pPr>
        <w:pStyle w:val="ListParagraph"/>
        <w:numPr>
          <w:ilvl w:val="0"/>
          <w:numId w:val="1"/>
        </w:numPr>
        <w:rPr>
          <w:sz w:val="22"/>
          <w:szCs w:val="22"/>
        </w:rPr>
      </w:pPr>
      <w:r>
        <w:rPr>
          <w:sz w:val="22"/>
          <w:szCs w:val="22"/>
        </w:rPr>
        <w:t xml:space="preserve">Leisure studies </w:t>
      </w:r>
    </w:p>
    <w:p w14:paraId="3B211B70" w14:textId="4E51294B" w:rsidR="00BD6699" w:rsidRPr="00322872" w:rsidRDefault="00BD6699" w:rsidP="009D28F8">
      <w:pPr>
        <w:pStyle w:val="ListParagraph"/>
        <w:numPr>
          <w:ilvl w:val="0"/>
          <w:numId w:val="1"/>
        </w:numPr>
        <w:rPr>
          <w:sz w:val="22"/>
          <w:szCs w:val="22"/>
        </w:rPr>
      </w:pPr>
      <w:r>
        <w:rPr>
          <w:sz w:val="22"/>
          <w:szCs w:val="22"/>
        </w:rPr>
        <w:t xml:space="preserve">Intervention and consultation </w:t>
      </w:r>
    </w:p>
    <w:p w14:paraId="19C4A738" w14:textId="77777777" w:rsidR="009D28F8" w:rsidRDefault="009D28F8" w:rsidP="009D28F8"/>
    <w:p w14:paraId="284FD21B" w14:textId="77777777" w:rsidR="009D28F8" w:rsidRDefault="009D28F8" w:rsidP="009D28F8">
      <w:r>
        <w:t>Abstracts for project proposals, studies in progress with preliminary analysis, and complete data sets are all encouraged.</w:t>
      </w:r>
    </w:p>
    <w:p w14:paraId="193C2995" w14:textId="77777777" w:rsidR="009D28F8" w:rsidRDefault="009D28F8" w:rsidP="009D28F8"/>
    <w:p w14:paraId="3413EF74" w14:textId="77777777" w:rsidR="009D28F8" w:rsidRDefault="009D28F8" w:rsidP="009D28F8">
      <w:r>
        <w:rPr>
          <w:u w:val="single"/>
        </w:rPr>
        <w:t>Abstract Guidelines</w:t>
      </w:r>
    </w:p>
    <w:p w14:paraId="7BD60310" w14:textId="77777777" w:rsidR="009D28F8" w:rsidRDefault="009D28F8" w:rsidP="009D28F8"/>
    <w:p w14:paraId="5C40796B" w14:textId="7EE30C41" w:rsidR="009D28F8" w:rsidRDefault="009D28F8" w:rsidP="009D28F8">
      <w:r>
        <w:t xml:space="preserve">Abstracts will be accepted for either 10-15 minute presentation, or poster presentation. Individuals will be notified of the decision following the conclusion of the Abstract </w:t>
      </w:r>
      <w:r w:rsidR="00322872">
        <w:t>s</w:t>
      </w:r>
      <w:r>
        <w:t>ubmissions.</w:t>
      </w:r>
    </w:p>
    <w:p w14:paraId="307EDA69" w14:textId="77777777" w:rsidR="009D28F8" w:rsidRDefault="009D28F8" w:rsidP="009D28F8"/>
    <w:p w14:paraId="2AEAE975" w14:textId="50388A61" w:rsidR="009D28F8" w:rsidRDefault="009D28F8" w:rsidP="009D28F8">
      <w:pPr>
        <w:pStyle w:val="ListParagraph"/>
        <w:numPr>
          <w:ilvl w:val="0"/>
          <w:numId w:val="2"/>
        </w:numPr>
      </w:pPr>
      <w:r>
        <w:t>Abstracts Due: Thursday, March 28</w:t>
      </w:r>
      <w:r w:rsidRPr="005946F5">
        <w:rPr>
          <w:vertAlign w:val="superscript"/>
        </w:rPr>
        <w:t>th</w:t>
      </w:r>
      <w:r>
        <w:t xml:space="preserve"> </w:t>
      </w:r>
    </w:p>
    <w:p w14:paraId="110AED92" w14:textId="77777777" w:rsidR="009D28F8" w:rsidRDefault="009D28F8" w:rsidP="009D28F8">
      <w:pPr>
        <w:pStyle w:val="ListParagraph"/>
        <w:numPr>
          <w:ilvl w:val="0"/>
          <w:numId w:val="2"/>
        </w:numPr>
      </w:pPr>
      <w:r>
        <w:t>Abstract Title</w:t>
      </w:r>
    </w:p>
    <w:p w14:paraId="6B48B920" w14:textId="77777777" w:rsidR="009D28F8" w:rsidRDefault="009D28F8" w:rsidP="009D28F8">
      <w:pPr>
        <w:pStyle w:val="ListParagraph"/>
        <w:numPr>
          <w:ilvl w:val="0"/>
          <w:numId w:val="2"/>
        </w:numPr>
      </w:pPr>
      <w:r>
        <w:t>300 words maximum for abstract body</w:t>
      </w:r>
    </w:p>
    <w:p w14:paraId="5FF2FE94" w14:textId="77777777" w:rsidR="009D28F8" w:rsidRDefault="009D28F8" w:rsidP="009D28F8">
      <w:pPr>
        <w:pStyle w:val="ListParagraph"/>
        <w:numPr>
          <w:ilvl w:val="1"/>
          <w:numId w:val="2"/>
        </w:numPr>
      </w:pPr>
      <w:r>
        <w:t>Abstracts should follow a general formatting guideline (Introduction, Methods, Results, Conclusion)</w:t>
      </w:r>
    </w:p>
    <w:p w14:paraId="692B2E7A" w14:textId="77777777" w:rsidR="009D28F8" w:rsidRDefault="009D28F8" w:rsidP="009D28F8">
      <w:pPr>
        <w:pStyle w:val="ListParagraph"/>
        <w:numPr>
          <w:ilvl w:val="0"/>
          <w:numId w:val="2"/>
        </w:numPr>
      </w:pPr>
      <w:r>
        <w:t xml:space="preserve">List all authors and affiliations separated by a comma and listed by number notation. Please include department and location for affiliations. Example below: </w:t>
      </w:r>
    </w:p>
    <w:p w14:paraId="38A2E38D" w14:textId="77777777" w:rsidR="009D28F8" w:rsidRDefault="009D28F8" w:rsidP="009D28F8">
      <w:pPr>
        <w:pStyle w:val="ListParagraph"/>
        <w:numPr>
          <w:ilvl w:val="1"/>
          <w:numId w:val="2"/>
        </w:numPr>
      </w:pPr>
      <w:r>
        <w:t>Smith, J. [1], Brown, F. R. [1], Williams, R. A. [2], &amp; Taylor, C. [2]</w:t>
      </w:r>
    </w:p>
    <w:p w14:paraId="5C005AE8" w14:textId="77777777" w:rsidR="009D28F8" w:rsidRDefault="009D28F8" w:rsidP="009D28F8">
      <w:pPr>
        <w:pStyle w:val="ListParagraph"/>
        <w:numPr>
          <w:ilvl w:val="1"/>
          <w:numId w:val="2"/>
        </w:numPr>
      </w:pPr>
      <w:r>
        <w:t>[1] School of Human Kinetics, University of Ottawa, Ottawa, ON, Canada</w:t>
      </w:r>
      <w:r>
        <w:br/>
        <w:t>[2] Department of Kinesiology &amp; Physical Education, McGill University, Montreal, QC, Canada</w:t>
      </w:r>
    </w:p>
    <w:p w14:paraId="14AC6973" w14:textId="77777777" w:rsidR="009D28F8" w:rsidRDefault="009D28F8" w:rsidP="009D28F8"/>
    <w:p w14:paraId="35561B39" w14:textId="7D574190" w:rsidR="009D28F8" w:rsidRPr="00541EBE" w:rsidRDefault="009D28F8" w:rsidP="009D28F8">
      <w:r>
        <w:br/>
      </w:r>
      <w:r w:rsidR="00BD6699">
        <w:t>Submission should be made through the following link</w:t>
      </w:r>
      <w:r w:rsidR="0053629D">
        <w:t>:</w:t>
      </w:r>
    </w:p>
    <w:p w14:paraId="4216CD75" w14:textId="3E13E664" w:rsidR="00653D54" w:rsidRDefault="00000000">
      <w:hyperlink r:id="rId5" w:history="1">
        <w:r w:rsidR="0053629D" w:rsidRPr="00440802">
          <w:rPr>
            <w:rStyle w:val="Hyperlink"/>
          </w:rPr>
          <w:t>https://forms.gle/4eNdPrvNzy2AmMU77</w:t>
        </w:r>
      </w:hyperlink>
    </w:p>
    <w:p w14:paraId="42EC040E" w14:textId="56BF18A1" w:rsidR="00A91EC1" w:rsidRDefault="00A91EC1">
      <w:r>
        <w:br w:type="page"/>
      </w:r>
    </w:p>
    <w:p w14:paraId="0A5D5189" w14:textId="77777777" w:rsidR="00A91EC1" w:rsidRDefault="00A91EC1" w:rsidP="00A91E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u w:val="single"/>
        </w:rPr>
        <w:lastRenderedPageBreak/>
        <w:t>Conférence Collective AP : Document d'Information sur la Soumission des Résumés</w:t>
      </w:r>
      <w:r>
        <w:rPr>
          <w:rStyle w:val="eop"/>
          <w:rFonts w:ascii="Calibri" w:hAnsi="Calibri" w:cs="Calibri"/>
        </w:rPr>
        <w:t> </w:t>
      </w:r>
    </w:p>
    <w:p w14:paraId="390DBB21" w14:textId="77777777" w:rsidR="00A91EC1" w:rsidRDefault="00A91EC1" w:rsidP="00A91E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ED0A9F8" w14:textId="77777777" w:rsidR="00A91EC1" w:rsidRDefault="00A91EC1" w:rsidP="00A91E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La Conférence Collective AP 2024 sera une conférence multidisciplinaire; toutes les soumissions seront donc acceptées dans les domaines de la cinétique humaine, de la kinésiologie, des sciences de l'exercice et de l'éducation physique et la santé. Y compris, mais sans s'y limiter, les sous-disciplines suivantes :</w:t>
      </w:r>
      <w:r>
        <w:rPr>
          <w:rStyle w:val="eop"/>
          <w:rFonts w:ascii="Calibri" w:hAnsi="Calibri" w:cs="Calibri"/>
        </w:rPr>
        <w:t> </w:t>
      </w:r>
    </w:p>
    <w:p w14:paraId="061565CA" w14:textId="77777777" w:rsidR="00A91EC1" w:rsidRDefault="00A91EC1" w:rsidP="00A91EC1">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Physiologie</w:t>
      </w:r>
      <w:r>
        <w:rPr>
          <w:rStyle w:val="eop"/>
          <w:rFonts w:ascii="Calibri" w:hAnsi="Calibri" w:cs="Calibri"/>
        </w:rPr>
        <w:t> </w:t>
      </w:r>
    </w:p>
    <w:p w14:paraId="7DEEAFED" w14:textId="77777777" w:rsidR="00A91EC1" w:rsidRDefault="00A91EC1" w:rsidP="00A91EC1">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Biomécanique</w:t>
      </w:r>
      <w:r>
        <w:rPr>
          <w:rStyle w:val="eop"/>
          <w:rFonts w:ascii="Calibri" w:hAnsi="Calibri" w:cs="Calibri"/>
        </w:rPr>
        <w:t> </w:t>
      </w:r>
    </w:p>
    <w:p w14:paraId="48E0041E" w14:textId="77777777" w:rsidR="00A91EC1" w:rsidRDefault="00A91EC1" w:rsidP="00A91EC1">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Contrôle moteur et apprentissage</w:t>
      </w:r>
      <w:r>
        <w:rPr>
          <w:rStyle w:val="eop"/>
          <w:rFonts w:ascii="Calibri" w:hAnsi="Calibri" w:cs="Calibri"/>
        </w:rPr>
        <w:t> </w:t>
      </w:r>
    </w:p>
    <w:p w14:paraId="550AD7D3" w14:textId="77777777" w:rsidR="00A91EC1" w:rsidRDefault="00A91EC1" w:rsidP="00A91EC1">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Études socioculturelles</w:t>
      </w:r>
      <w:r>
        <w:rPr>
          <w:rStyle w:val="eop"/>
          <w:rFonts w:ascii="Calibri" w:hAnsi="Calibri" w:cs="Calibri"/>
        </w:rPr>
        <w:t> </w:t>
      </w:r>
    </w:p>
    <w:p w14:paraId="1C06AD32" w14:textId="77777777" w:rsidR="00A91EC1" w:rsidRDefault="00A91EC1" w:rsidP="00A91EC1">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Psychologie et pédagogie</w:t>
      </w:r>
      <w:r>
        <w:rPr>
          <w:rStyle w:val="eop"/>
          <w:rFonts w:ascii="Calibri" w:hAnsi="Calibri" w:cs="Calibri"/>
        </w:rPr>
        <w:t> </w:t>
      </w:r>
    </w:p>
    <w:p w14:paraId="472F0E16" w14:textId="77777777" w:rsidR="00A91EC1" w:rsidRDefault="00A91EC1" w:rsidP="00A91EC1">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Gestion</w:t>
      </w:r>
      <w:r>
        <w:rPr>
          <w:rStyle w:val="eop"/>
          <w:rFonts w:ascii="Calibri" w:hAnsi="Calibri" w:cs="Calibri"/>
        </w:rPr>
        <w:t> </w:t>
      </w:r>
    </w:p>
    <w:p w14:paraId="733C414C" w14:textId="77777777" w:rsidR="00A91EC1" w:rsidRDefault="00A91EC1" w:rsidP="00A91EC1">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Études des loisirs</w:t>
      </w:r>
      <w:r>
        <w:rPr>
          <w:rStyle w:val="eop"/>
          <w:rFonts w:ascii="Calibri" w:hAnsi="Calibri" w:cs="Calibri"/>
        </w:rPr>
        <w:t> </w:t>
      </w:r>
    </w:p>
    <w:p w14:paraId="69A2029C" w14:textId="77777777" w:rsidR="00A91EC1" w:rsidRDefault="00A91EC1" w:rsidP="00A91EC1">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Intervention et consultation</w:t>
      </w:r>
      <w:r>
        <w:rPr>
          <w:rStyle w:val="eop"/>
          <w:rFonts w:ascii="Calibri" w:hAnsi="Calibri" w:cs="Calibri"/>
        </w:rPr>
        <w:t> </w:t>
      </w:r>
    </w:p>
    <w:p w14:paraId="074AFA36" w14:textId="77777777" w:rsidR="00A91EC1" w:rsidRDefault="00A91EC1" w:rsidP="00A91E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26D8D6E" w14:textId="77777777" w:rsidR="00A91EC1" w:rsidRDefault="00A91EC1" w:rsidP="00A91E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Les résumés de propositions de projets, d'études en cours avec analyse préliminaire et d'ensembles de données complets sont tous encouragés.</w:t>
      </w:r>
      <w:r>
        <w:rPr>
          <w:rStyle w:val="eop"/>
          <w:rFonts w:ascii="Calibri" w:hAnsi="Calibri" w:cs="Calibri"/>
        </w:rPr>
        <w:t> </w:t>
      </w:r>
    </w:p>
    <w:p w14:paraId="1FD7AE6C" w14:textId="77777777" w:rsidR="00A91EC1" w:rsidRDefault="00A91EC1" w:rsidP="00A91E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04B2992" w14:textId="77777777" w:rsidR="00A91EC1" w:rsidRDefault="00A91EC1" w:rsidP="00A91E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Lignes directrices pour les résumés</w:t>
      </w:r>
      <w:r>
        <w:rPr>
          <w:rStyle w:val="eop"/>
          <w:rFonts w:ascii="Calibri" w:hAnsi="Calibri" w:cs="Calibri"/>
        </w:rPr>
        <w:t> </w:t>
      </w:r>
    </w:p>
    <w:p w14:paraId="4E8692B1" w14:textId="77777777" w:rsidR="00A91EC1" w:rsidRDefault="00A91EC1" w:rsidP="00A91E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BB6632D" w14:textId="77777777" w:rsidR="00A91EC1" w:rsidRDefault="00A91EC1" w:rsidP="00A91E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Les résumés seront acceptés pour une présentation de 10 à 15 minutes ou pour une présentation par affiche. Les personnes concernées seront informées de la décision prise à la fin du délai de soumission des résumés.</w:t>
      </w:r>
      <w:r>
        <w:rPr>
          <w:rStyle w:val="eop"/>
          <w:rFonts w:ascii="Calibri" w:hAnsi="Calibri" w:cs="Calibri"/>
        </w:rPr>
        <w:t> </w:t>
      </w:r>
    </w:p>
    <w:p w14:paraId="3F0764C7" w14:textId="77777777" w:rsidR="00A91EC1" w:rsidRDefault="00A91EC1" w:rsidP="00A91E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B1FF4F" w14:textId="77777777" w:rsidR="00A91EC1" w:rsidRDefault="00A91EC1" w:rsidP="00A91EC1">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Date limite de soumission des résumés : Jeudi 28 mars</w:t>
      </w:r>
      <w:r>
        <w:rPr>
          <w:rStyle w:val="eop"/>
          <w:rFonts w:ascii="Calibri" w:hAnsi="Calibri" w:cs="Calibri"/>
        </w:rPr>
        <w:t> </w:t>
      </w:r>
    </w:p>
    <w:p w14:paraId="5C9C4B72" w14:textId="77777777" w:rsidR="00A91EC1" w:rsidRDefault="00A91EC1" w:rsidP="00A91EC1">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Titre du résumé</w:t>
      </w:r>
      <w:r>
        <w:rPr>
          <w:rStyle w:val="eop"/>
          <w:rFonts w:ascii="Calibri" w:hAnsi="Calibri" w:cs="Calibri"/>
        </w:rPr>
        <w:t> </w:t>
      </w:r>
    </w:p>
    <w:p w14:paraId="730734C5" w14:textId="77777777" w:rsidR="00A91EC1" w:rsidRDefault="00A91EC1" w:rsidP="00A91EC1">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300 mots maximum pour le corps du résumé</w:t>
      </w:r>
      <w:r>
        <w:rPr>
          <w:rStyle w:val="eop"/>
          <w:rFonts w:ascii="Calibri" w:hAnsi="Calibri" w:cs="Calibri"/>
        </w:rPr>
        <w:t> </w:t>
      </w:r>
    </w:p>
    <w:p w14:paraId="76805A08" w14:textId="77777777" w:rsidR="00A91EC1" w:rsidRDefault="00A91EC1" w:rsidP="00A91EC1">
      <w:pPr>
        <w:pStyle w:val="paragraph"/>
        <w:numPr>
          <w:ilvl w:val="0"/>
          <w:numId w:val="6"/>
        </w:numPr>
        <w:spacing w:before="0" w:beforeAutospacing="0" w:after="0" w:afterAutospacing="0"/>
        <w:ind w:left="1800" w:firstLine="0"/>
        <w:textAlignment w:val="baseline"/>
        <w:rPr>
          <w:rFonts w:ascii="Calibri" w:hAnsi="Calibri" w:cs="Calibri"/>
        </w:rPr>
      </w:pPr>
      <w:r>
        <w:rPr>
          <w:rStyle w:val="normaltextrun"/>
          <w:rFonts w:ascii="Calibri" w:hAnsi="Calibri" w:cs="Calibri"/>
        </w:rPr>
        <w:t>Les résumés doivent suivre les lignes directrices générales de formatage : Introduction, Méthodes, Résultats, Conclusion. </w:t>
      </w:r>
      <w:r>
        <w:rPr>
          <w:rStyle w:val="eop"/>
          <w:rFonts w:ascii="Calibri" w:hAnsi="Calibri" w:cs="Calibri"/>
        </w:rPr>
        <w:t> </w:t>
      </w:r>
    </w:p>
    <w:p w14:paraId="350AD779" w14:textId="77777777" w:rsidR="00A91EC1" w:rsidRDefault="00A91EC1" w:rsidP="00A91EC1">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Énumérer tous les auteurs et affiliations en les séparant par une virgule et en les classant par numéro. Veuillez indiquer le département et le lieu de travail pour les affiliations. Exemple ci-dessous :</w:t>
      </w:r>
      <w:r>
        <w:rPr>
          <w:rStyle w:val="eop"/>
          <w:rFonts w:ascii="Calibri" w:hAnsi="Calibri" w:cs="Calibri"/>
        </w:rPr>
        <w:t> </w:t>
      </w:r>
    </w:p>
    <w:p w14:paraId="7BF90C74" w14:textId="77777777" w:rsidR="00A91EC1" w:rsidRDefault="00A91EC1" w:rsidP="00A91EC1">
      <w:pPr>
        <w:pStyle w:val="paragraph"/>
        <w:numPr>
          <w:ilvl w:val="0"/>
          <w:numId w:val="8"/>
        </w:numPr>
        <w:spacing w:before="0" w:beforeAutospacing="0" w:after="0" w:afterAutospacing="0"/>
        <w:ind w:left="1800" w:firstLine="0"/>
        <w:textAlignment w:val="baseline"/>
        <w:rPr>
          <w:rFonts w:ascii="Calibri" w:hAnsi="Calibri" w:cs="Calibri"/>
        </w:rPr>
      </w:pPr>
      <w:r>
        <w:rPr>
          <w:rStyle w:val="normaltextrun"/>
          <w:rFonts w:ascii="Calibri" w:hAnsi="Calibri" w:cs="Calibri"/>
        </w:rPr>
        <w:t>Smith, J. [1], Brown, F. R. [1], Williams, R. A. [2], &amp; Taylor, C. [2]</w:t>
      </w:r>
      <w:r>
        <w:rPr>
          <w:rStyle w:val="eop"/>
          <w:rFonts w:ascii="Calibri" w:hAnsi="Calibri" w:cs="Calibri"/>
        </w:rPr>
        <w:t> </w:t>
      </w:r>
    </w:p>
    <w:p w14:paraId="1C5FB3A1" w14:textId="77777777" w:rsidR="00A91EC1" w:rsidRDefault="00A91EC1" w:rsidP="00A91EC1">
      <w:pPr>
        <w:pStyle w:val="paragraph"/>
        <w:numPr>
          <w:ilvl w:val="0"/>
          <w:numId w:val="8"/>
        </w:numPr>
        <w:spacing w:before="0" w:beforeAutospacing="0" w:after="0" w:afterAutospacing="0"/>
        <w:ind w:left="1800" w:firstLine="0"/>
        <w:textAlignment w:val="baseline"/>
        <w:rPr>
          <w:rFonts w:ascii="Calibri" w:hAnsi="Calibri" w:cs="Calibri"/>
        </w:rPr>
      </w:pPr>
      <w:r>
        <w:rPr>
          <w:rStyle w:val="normaltextrun"/>
          <w:rFonts w:ascii="Calibri" w:hAnsi="Calibri" w:cs="Calibri"/>
        </w:rPr>
        <w:t>[1] École des sciences de l'activité physique, Université d'Ottawa, Ottawa, ON, Canada [2] Département de kinésiologie et d'éducation physique, Université McGill, Montréal, QC, Canada</w:t>
      </w:r>
      <w:r>
        <w:rPr>
          <w:rStyle w:val="eop"/>
          <w:rFonts w:ascii="Calibri" w:hAnsi="Calibri" w:cs="Calibri"/>
        </w:rPr>
        <w:t> </w:t>
      </w:r>
    </w:p>
    <w:p w14:paraId="1E7AFA23" w14:textId="77777777" w:rsidR="00A91EC1" w:rsidRDefault="00A91EC1" w:rsidP="00A91E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EDAD19A" w14:textId="77777777" w:rsidR="00A91EC1" w:rsidRDefault="00A91EC1" w:rsidP="00A91E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La soumission doit être effectuée par l'entremise du lien suivant :</w:t>
      </w:r>
      <w:r>
        <w:rPr>
          <w:rStyle w:val="eop"/>
          <w:rFonts w:ascii="Calibri" w:hAnsi="Calibri" w:cs="Calibri"/>
        </w:rPr>
        <w:t> </w:t>
      </w:r>
    </w:p>
    <w:p w14:paraId="5BA7E652" w14:textId="77777777" w:rsidR="00A91EC1" w:rsidRDefault="00A91EC1" w:rsidP="00A91EC1">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Calibri" w:hAnsi="Calibri" w:cs="Calibri"/>
            <w:color w:val="0563C1"/>
            <w:u w:val="single"/>
          </w:rPr>
          <w:t>https://forms.gle/4eNdPrvNzy2AmMU77</w:t>
        </w:r>
      </w:hyperlink>
      <w:r>
        <w:rPr>
          <w:rStyle w:val="eop"/>
          <w:rFonts w:ascii="Calibri" w:hAnsi="Calibri" w:cs="Calibri"/>
        </w:rPr>
        <w:t> </w:t>
      </w:r>
    </w:p>
    <w:p w14:paraId="7C20AFA0" w14:textId="77777777" w:rsidR="0053629D" w:rsidRDefault="0053629D"/>
    <w:sectPr w:rsidR="005362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F10"/>
    <w:multiLevelType w:val="multilevel"/>
    <w:tmpl w:val="079C6B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72B526F"/>
    <w:multiLevelType w:val="multilevel"/>
    <w:tmpl w:val="72FCA2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D9E1BA6"/>
    <w:multiLevelType w:val="multilevel"/>
    <w:tmpl w:val="B23C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9C65F2"/>
    <w:multiLevelType w:val="multilevel"/>
    <w:tmpl w:val="8752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CC02D2"/>
    <w:multiLevelType w:val="hybridMultilevel"/>
    <w:tmpl w:val="BA96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96AB2"/>
    <w:multiLevelType w:val="multilevel"/>
    <w:tmpl w:val="0284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9D5A4F"/>
    <w:multiLevelType w:val="multilevel"/>
    <w:tmpl w:val="7EE4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980664"/>
    <w:multiLevelType w:val="hybridMultilevel"/>
    <w:tmpl w:val="4D8C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352383">
    <w:abstractNumId w:val="7"/>
  </w:num>
  <w:num w:numId="2" w16cid:durableId="907762592">
    <w:abstractNumId w:val="4"/>
  </w:num>
  <w:num w:numId="3" w16cid:durableId="982855775">
    <w:abstractNumId w:val="5"/>
  </w:num>
  <w:num w:numId="4" w16cid:durableId="1711221900">
    <w:abstractNumId w:val="3"/>
  </w:num>
  <w:num w:numId="5" w16cid:durableId="1664508886">
    <w:abstractNumId w:val="6"/>
  </w:num>
  <w:num w:numId="6" w16cid:durableId="530384847">
    <w:abstractNumId w:val="0"/>
  </w:num>
  <w:num w:numId="7" w16cid:durableId="1094396558">
    <w:abstractNumId w:val="2"/>
  </w:num>
  <w:num w:numId="8" w16cid:durableId="274606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F8"/>
    <w:rsid w:val="0021391D"/>
    <w:rsid w:val="002F27D1"/>
    <w:rsid w:val="00322872"/>
    <w:rsid w:val="0053629D"/>
    <w:rsid w:val="00653D54"/>
    <w:rsid w:val="009D28F8"/>
    <w:rsid w:val="00A91EC1"/>
    <w:rsid w:val="00BD6699"/>
    <w:rsid w:val="00DC5C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D2A66D"/>
  <w15:chartTrackingRefBased/>
  <w15:docId w15:val="{DE730EBF-3984-894B-AD0F-DB65F415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8F8"/>
    <w:pPr>
      <w:ind w:left="720"/>
      <w:contextualSpacing/>
    </w:pPr>
  </w:style>
  <w:style w:type="character" w:styleId="Hyperlink">
    <w:name w:val="Hyperlink"/>
    <w:basedOn w:val="DefaultParagraphFont"/>
    <w:uiPriority w:val="99"/>
    <w:unhideWhenUsed/>
    <w:rsid w:val="0053629D"/>
    <w:rPr>
      <w:color w:val="0563C1" w:themeColor="hyperlink"/>
      <w:u w:val="single"/>
    </w:rPr>
  </w:style>
  <w:style w:type="character" w:styleId="UnresolvedMention">
    <w:name w:val="Unresolved Mention"/>
    <w:basedOn w:val="DefaultParagraphFont"/>
    <w:uiPriority w:val="99"/>
    <w:semiHidden/>
    <w:unhideWhenUsed/>
    <w:rsid w:val="0053629D"/>
    <w:rPr>
      <w:color w:val="605E5C"/>
      <w:shd w:val="clear" w:color="auto" w:fill="E1DFDD"/>
    </w:rPr>
  </w:style>
  <w:style w:type="paragraph" w:customStyle="1" w:styleId="paragraph">
    <w:name w:val="paragraph"/>
    <w:basedOn w:val="Normal"/>
    <w:rsid w:val="00A91EC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91EC1"/>
  </w:style>
  <w:style w:type="character" w:customStyle="1" w:styleId="eop">
    <w:name w:val="eop"/>
    <w:basedOn w:val="DefaultParagraphFont"/>
    <w:rsid w:val="00A9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228060">
      <w:bodyDiv w:val="1"/>
      <w:marLeft w:val="0"/>
      <w:marRight w:val="0"/>
      <w:marTop w:val="0"/>
      <w:marBottom w:val="0"/>
      <w:divBdr>
        <w:top w:val="none" w:sz="0" w:space="0" w:color="auto"/>
        <w:left w:val="none" w:sz="0" w:space="0" w:color="auto"/>
        <w:bottom w:val="none" w:sz="0" w:space="0" w:color="auto"/>
        <w:right w:val="none" w:sz="0" w:space="0" w:color="auto"/>
      </w:divBdr>
      <w:divsChild>
        <w:div w:id="273901911">
          <w:marLeft w:val="0"/>
          <w:marRight w:val="0"/>
          <w:marTop w:val="0"/>
          <w:marBottom w:val="0"/>
          <w:divBdr>
            <w:top w:val="none" w:sz="0" w:space="0" w:color="auto"/>
            <w:left w:val="none" w:sz="0" w:space="0" w:color="auto"/>
            <w:bottom w:val="none" w:sz="0" w:space="0" w:color="auto"/>
            <w:right w:val="none" w:sz="0" w:space="0" w:color="auto"/>
          </w:divBdr>
          <w:divsChild>
            <w:div w:id="1118331188">
              <w:marLeft w:val="0"/>
              <w:marRight w:val="0"/>
              <w:marTop w:val="0"/>
              <w:marBottom w:val="0"/>
              <w:divBdr>
                <w:top w:val="none" w:sz="0" w:space="0" w:color="auto"/>
                <w:left w:val="none" w:sz="0" w:space="0" w:color="auto"/>
                <w:bottom w:val="none" w:sz="0" w:space="0" w:color="auto"/>
                <w:right w:val="none" w:sz="0" w:space="0" w:color="auto"/>
              </w:divBdr>
            </w:div>
            <w:div w:id="736440291">
              <w:marLeft w:val="0"/>
              <w:marRight w:val="0"/>
              <w:marTop w:val="0"/>
              <w:marBottom w:val="0"/>
              <w:divBdr>
                <w:top w:val="none" w:sz="0" w:space="0" w:color="auto"/>
                <w:left w:val="none" w:sz="0" w:space="0" w:color="auto"/>
                <w:bottom w:val="none" w:sz="0" w:space="0" w:color="auto"/>
                <w:right w:val="none" w:sz="0" w:space="0" w:color="auto"/>
              </w:divBdr>
            </w:div>
            <w:div w:id="1077823839">
              <w:marLeft w:val="0"/>
              <w:marRight w:val="0"/>
              <w:marTop w:val="0"/>
              <w:marBottom w:val="0"/>
              <w:divBdr>
                <w:top w:val="none" w:sz="0" w:space="0" w:color="auto"/>
                <w:left w:val="none" w:sz="0" w:space="0" w:color="auto"/>
                <w:bottom w:val="none" w:sz="0" w:space="0" w:color="auto"/>
                <w:right w:val="none" w:sz="0" w:space="0" w:color="auto"/>
              </w:divBdr>
            </w:div>
            <w:div w:id="1499691090">
              <w:marLeft w:val="0"/>
              <w:marRight w:val="0"/>
              <w:marTop w:val="0"/>
              <w:marBottom w:val="0"/>
              <w:divBdr>
                <w:top w:val="none" w:sz="0" w:space="0" w:color="auto"/>
                <w:left w:val="none" w:sz="0" w:space="0" w:color="auto"/>
                <w:bottom w:val="none" w:sz="0" w:space="0" w:color="auto"/>
                <w:right w:val="none" w:sz="0" w:space="0" w:color="auto"/>
              </w:divBdr>
            </w:div>
          </w:divsChild>
        </w:div>
        <w:div w:id="902909283">
          <w:marLeft w:val="0"/>
          <w:marRight w:val="0"/>
          <w:marTop w:val="0"/>
          <w:marBottom w:val="0"/>
          <w:divBdr>
            <w:top w:val="none" w:sz="0" w:space="0" w:color="auto"/>
            <w:left w:val="none" w:sz="0" w:space="0" w:color="auto"/>
            <w:bottom w:val="none" w:sz="0" w:space="0" w:color="auto"/>
            <w:right w:val="none" w:sz="0" w:space="0" w:color="auto"/>
          </w:divBdr>
          <w:divsChild>
            <w:div w:id="1072695661">
              <w:marLeft w:val="0"/>
              <w:marRight w:val="0"/>
              <w:marTop w:val="0"/>
              <w:marBottom w:val="0"/>
              <w:divBdr>
                <w:top w:val="none" w:sz="0" w:space="0" w:color="auto"/>
                <w:left w:val="none" w:sz="0" w:space="0" w:color="auto"/>
                <w:bottom w:val="none" w:sz="0" w:space="0" w:color="auto"/>
                <w:right w:val="none" w:sz="0" w:space="0" w:color="auto"/>
              </w:divBdr>
            </w:div>
            <w:div w:id="692073263">
              <w:marLeft w:val="0"/>
              <w:marRight w:val="0"/>
              <w:marTop w:val="0"/>
              <w:marBottom w:val="0"/>
              <w:divBdr>
                <w:top w:val="none" w:sz="0" w:space="0" w:color="auto"/>
                <w:left w:val="none" w:sz="0" w:space="0" w:color="auto"/>
                <w:bottom w:val="none" w:sz="0" w:space="0" w:color="auto"/>
                <w:right w:val="none" w:sz="0" w:space="0" w:color="auto"/>
              </w:divBdr>
            </w:div>
            <w:div w:id="623509560">
              <w:marLeft w:val="0"/>
              <w:marRight w:val="0"/>
              <w:marTop w:val="0"/>
              <w:marBottom w:val="0"/>
              <w:divBdr>
                <w:top w:val="none" w:sz="0" w:space="0" w:color="auto"/>
                <w:left w:val="none" w:sz="0" w:space="0" w:color="auto"/>
                <w:bottom w:val="none" w:sz="0" w:space="0" w:color="auto"/>
                <w:right w:val="none" w:sz="0" w:space="0" w:color="auto"/>
              </w:divBdr>
            </w:div>
            <w:div w:id="1638996924">
              <w:marLeft w:val="0"/>
              <w:marRight w:val="0"/>
              <w:marTop w:val="0"/>
              <w:marBottom w:val="0"/>
              <w:divBdr>
                <w:top w:val="none" w:sz="0" w:space="0" w:color="auto"/>
                <w:left w:val="none" w:sz="0" w:space="0" w:color="auto"/>
                <w:bottom w:val="none" w:sz="0" w:space="0" w:color="auto"/>
                <w:right w:val="none" w:sz="0" w:space="0" w:color="auto"/>
              </w:divBdr>
            </w:div>
            <w:div w:id="339309148">
              <w:marLeft w:val="0"/>
              <w:marRight w:val="0"/>
              <w:marTop w:val="0"/>
              <w:marBottom w:val="0"/>
              <w:divBdr>
                <w:top w:val="none" w:sz="0" w:space="0" w:color="auto"/>
                <w:left w:val="none" w:sz="0" w:space="0" w:color="auto"/>
                <w:bottom w:val="none" w:sz="0" w:space="0" w:color="auto"/>
                <w:right w:val="none" w:sz="0" w:space="0" w:color="auto"/>
              </w:divBdr>
            </w:div>
            <w:div w:id="1665475588">
              <w:marLeft w:val="0"/>
              <w:marRight w:val="0"/>
              <w:marTop w:val="0"/>
              <w:marBottom w:val="0"/>
              <w:divBdr>
                <w:top w:val="none" w:sz="0" w:space="0" w:color="auto"/>
                <w:left w:val="none" w:sz="0" w:space="0" w:color="auto"/>
                <w:bottom w:val="none" w:sz="0" w:space="0" w:color="auto"/>
                <w:right w:val="none" w:sz="0" w:space="0" w:color="auto"/>
              </w:divBdr>
            </w:div>
            <w:div w:id="1145243955">
              <w:marLeft w:val="0"/>
              <w:marRight w:val="0"/>
              <w:marTop w:val="0"/>
              <w:marBottom w:val="0"/>
              <w:divBdr>
                <w:top w:val="none" w:sz="0" w:space="0" w:color="auto"/>
                <w:left w:val="none" w:sz="0" w:space="0" w:color="auto"/>
                <w:bottom w:val="none" w:sz="0" w:space="0" w:color="auto"/>
                <w:right w:val="none" w:sz="0" w:space="0" w:color="auto"/>
              </w:divBdr>
            </w:div>
            <w:div w:id="1913931520">
              <w:marLeft w:val="0"/>
              <w:marRight w:val="0"/>
              <w:marTop w:val="0"/>
              <w:marBottom w:val="0"/>
              <w:divBdr>
                <w:top w:val="none" w:sz="0" w:space="0" w:color="auto"/>
                <w:left w:val="none" w:sz="0" w:space="0" w:color="auto"/>
                <w:bottom w:val="none" w:sz="0" w:space="0" w:color="auto"/>
                <w:right w:val="none" w:sz="0" w:space="0" w:color="auto"/>
              </w:divBdr>
            </w:div>
            <w:div w:id="1213809035">
              <w:marLeft w:val="0"/>
              <w:marRight w:val="0"/>
              <w:marTop w:val="0"/>
              <w:marBottom w:val="0"/>
              <w:divBdr>
                <w:top w:val="none" w:sz="0" w:space="0" w:color="auto"/>
                <w:left w:val="none" w:sz="0" w:space="0" w:color="auto"/>
                <w:bottom w:val="none" w:sz="0" w:space="0" w:color="auto"/>
                <w:right w:val="none" w:sz="0" w:space="0" w:color="auto"/>
              </w:divBdr>
            </w:div>
            <w:div w:id="782114466">
              <w:marLeft w:val="0"/>
              <w:marRight w:val="0"/>
              <w:marTop w:val="0"/>
              <w:marBottom w:val="0"/>
              <w:divBdr>
                <w:top w:val="none" w:sz="0" w:space="0" w:color="auto"/>
                <w:left w:val="none" w:sz="0" w:space="0" w:color="auto"/>
                <w:bottom w:val="none" w:sz="0" w:space="0" w:color="auto"/>
                <w:right w:val="none" w:sz="0" w:space="0" w:color="auto"/>
              </w:divBdr>
            </w:div>
            <w:div w:id="1010258257">
              <w:marLeft w:val="0"/>
              <w:marRight w:val="0"/>
              <w:marTop w:val="0"/>
              <w:marBottom w:val="0"/>
              <w:divBdr>
                <w:top w:val="none" w:sz="0" w:space="0" w:color="auto"/>
                <w:left w:val="none" w:sz="0" w:space="0" w:color="auto"/>
                <w:bottom w:val="none" w:sz="0" w:space="0" w:color="auto"/>
                <w:right w:val="none" w:sz="0" w:space="0" w:color="auto"/>
              </w:divBdr>
            </w:div>
            <w:div w:id="1403065111">
              <w:marLeft w:val="0"/>
              <w:marRight w:val="0"/>
              <w:marTop w:val="0"/>
              <w:marBottom w:val="0"/>
              <w:divBdr>
                <w:top w:val="none" w:sz="0" w:space="0" w:color="auto"/>
                <w:left w:val="none" w:sz="0" w:space="0" w:color="auto"/>
                <w:bottom w:val="none" w:sz="0" w:space="0" w:color="auto"/>
                <w:right w:val="none" w:sz="0" w:space="0" w:color="auto"/>
              </w:divBdr>
            </w:div>
            <w:div w:id="2041974497">
              <w:marLeft w:val="0"/>
              <w:marRight w:val="0"/>
              <w:marTop w:val="0"/>
              <w:marBottom w:val="0"/>
              <w:divBdr>
                <w:top w:val="none" w:sz="0" w:space="0" w:color="auto"/>
                <w:left w:val="none" w:sz="0" w:space="0" w:color="auto"/>
                <w:bottom w:val="none" w:sz="0" w:space="0" w:color="auto"/>
                <w:right w:val="none" w:sz="0" w:space="0" w:color="auto"/>
              </w:divBdr>
            </w:div>
            <w:div w:id="1297758937">
              <w:marLeft w:val="0"/>
              <w:marRight w:val="0"/>
              <w:marTop w:val="0"/>
              <w:marBottom w:val="0"/>
              <w:divBdr>
                <w:top w:val="none" w:sz="0" w:space="0" w:color="auto"/>
                <w:left w:val="none" w:sz="0" w:space="0" w:color="auto"/>
                <w:bottom w:val="none" w:sz="0" w:space="0" w:color="auto"/>
                <w:right w:val="none" w:sz="0" w:space="0" w:color="auto"/>
              </w:divBdr>
            </w:div>
            <w:div w:id="7466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4eNdPrvNzy2AmMU77" TargetMode="External"/><Relationship Id="rId5" Type="http://schemas.openxmlformats.org/officeDocument/2006/relationships/hyperlink" Target="https://forms.gle/4eNdPrvNzy2AmMU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McFaul</dc:creator>
  <cp:keywords/>
  <dc:description/>
  <cp:lastModifiedBy>Alice Tate</cp:lastModifiedBy>
  <cp:revision>3</cp:revision>
  <dcterms:created xsi:type="dcterms:W3CDTF">2024-02-15T17:46:00Z</dcterms:created>
  <dcterms:modified xsi:type="dcterms:W3CDTF">2024-02-16T18:30:00Z</dcterms:modified>
</cp:coreProperties>
</file>